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E42" w:rsidRDefault="00396E3D" w:rsidP="00396E3D">
      <w:pPr>
        <w:spacing w:after="0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Advisory No. ____, s. ${</w:t>
      </w:r>
      <w:proofErr w:type="spellStart"/>
      <w:r>
        <w:rPr>
          <w:rFonts w:ascii="Bookman Old Style" w:hAnsi="Bookman Old Style"/>
        </w:rPr>
        <w:t>currentYear</w:t>
      </w:r>
      <w:proofErr w:type="spellEnd"/>
      <w:r>
        <w:rPr>
          <w:rFonts w:ascii="Bookman Old Style" w:hAnsi="Bookman Old Style"/>
        </w:rPr>
        <w:t>}</w:t>
      </w:r>
    </w:p>
    <w:p w:rsidR="00396E3D" w:rsidRDefault="00396E3D" w:rsidP="00396E3D">
      <w:pPr>
        <w:spacing w:after="0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${</w:t>
      </w:r>
      <w:proofErr w:type="spellStart"/>
      <w:r>
        <w:rPr>
          <w:rFonts w:ascii="Bookman Old Style" w:hAnsi="Bookman Old Style"/>
        </w:rPr>
        <w:t>dateAdded</w:t>
      </w:r>
      <w:proofErr w:type="spellEnd"/>
      <w:r>
        <w:rPr>
          <w:rFonts w:ascii="Bookman Old Style" w:hAnsi="Bookman Old Style"/>
        </w:rPr>
        <w:t>}</w:t>
      </w:r>
    </w:p>
    <w:p w:rsidR="00396E3D" w:rsidRPr="00396E3D" w:rsidRDefault="00396E3D" w:rsidP="00396E3D">
      <w:pPr>
        <w:spacing w:after="0"/>
        <w:jc w:val="center"/>
        <w:rPr>
          <w:rFonts w:ascii="Bookman Old Style" w:hAnsi="Bookman Old Style"/>
          <w:i/>
        </w:rPr>
      </w:pPr>
      <w:r w:rsidRPr="00396E3D">
        <w:rPr>
          <w:rFonts w:ascii="Bookman Old Style" w:hAnsi="Bookman Old Style"/>
          <w:i/>
        </w:rPr>
        <w:t xml:space="preserve">In compliance with </w:t>
      </w:r>
      <w:proofErr w:type="spellStart"/>
      <w:r w:rsidRPr="00396E3D">
        <w:rPr>
          <w:rFonts w:ascii="Bookman Old Style" w:hAnsi="Bookman Old Style"/>
          <w:i/>
        </w:rPr>
        <w:t>DepEd</w:t>
      </w:r>
      <w:proofErr w:type="spellEnd"/>
      <w:r w:rsidRPr="00396E3D">
        <w:rPr>
          <w:rFonts w:ascii="Bookman Old Style" w:hAnsi="Bookman Old Style"/>
          <w:i/>
        </w:rPr>
        <w:t xml:space="preserve"> Order (DO) No. 8, s. </w:t>
      </w:r>
      <w:proofErr w:type="gramStart"/>
      <w:r w:rsidRPr="00396E3D">
        <w:rPr>
          <w:rFonts w:ascii="Bookman Old Style" w:hAnsi="Bookman Old Style"/>
          <w:i/>
        </w:rPr>
        <w:t>2013</w:t>
      </w:r>
      <w:proofErr w:type="gramEnd"/>
    </w:p>
    <w:p w:rsidR="00396E3D" w:rsidRPr="00396E3D" w:rsidRDefault="00396E3D" w:rsidP="00396E3D">
      <w:pPr>
        <w:spacing w:after="0"/>
        <w:jc w:val="center"/>
        <w:rPr>
          <w:rFonts w:ascii="Bookman Old Style" w:hAnsi="Bookman Old Style"/>
          <w:i/>
        </w:rPr>
      </w:pPr>
      <w:proofErr w:type="gramStart"/>
      <w:r w:rsidRPr="00396E3D">
        <w:rPr>
          <w:rFonts w:ascii="Bookman Old Style" w:hAnsi="Bookman Old Style"/>
          <w:i/>
        </w:rPr>
        <w:t>this</w:t>
      </w:r>
      <w:proofErr w:type="gramEnd"/>
      <w:r w:rsidRPr="00396E3D">
        <w:rPr>
          <w:rFonts w:ascii="Bookman Old Style" w:hAnsi="Bookman Old Style"/>
          <w:i/>
        </w:rPr>
        <w:t xml:space="preserve"> advisory is issued not for endorsement per DO 28, s. 2001,</w:t>
      </w:r>
    </w:p>
    <w:p w:rsidR="00396E3D" w:rsidRPr="00396E3D" w:rsidRDefault="00396E3D" w:rsidP="00396E3D">
      <w:pPr>
        <w:spacing w:after="0"/>
        <w:jc w:val="center"/>
        <w:rPr>
          <w:rFonts w:ascii="Bookman Old Style" w:hAnsi="Bookman Old Style"/>
          <w:i/>
        </w:rPr>
      </w:pPr>
      <w:proofErr w:type="gramStart"/>
      <w:r w:rsidRPr="00396E3D">
        <w:rPr>
          <w:rFonts w:ascii="Bookman Old Style" w:hAnsi="Bookman Old Style"/>
          <w:i/>
        </w:rPr>
        <w:t>but</w:t>
      </w:r>
      <w:proofErr w:type="gramEnd"/>
      <w:r w:rsidRPr="00396E3D">
        <w:rPr>
          <w:rFonts w:ascii="Bookman Old Style" w:hAnsi="Bookman Old Style"/>
          <w:i/>
        </w:rPr>
        <w:t xml:space="preserve"> only for the information of </w:t>
      </w:r>
      <w:proofErr w:type="spellStart"/>
      <w:r w:rsidRPr="00396E3D">
        <w:rPr>
          <w:rFonts w:ascii="Bookman Old Style" w:hAnsi="Bookman Old Style"/>
          <w:i/>
        </w:rPr>
        <w:t>DepEd</w:t>
      </w:r>
      <w:proofErr w:type="spellEnd"/>
      <w:r w:rsidRPr="00396E3D">
        <w:rPr>
          <w:rFonts w:ascii="Bookman Old Style" w:hAnsi="Bookman Old Style"/>
          <w:i/>
        </w:rPr>
        <w:t xml:space="preserve"> officials,</w:t>
      </w:r>
    </w:p>
    <w:p w:rsidR="00396E3D" w:rsidRPr="00396E3D" w:rsidRDefault="00396E3D" w:rsidP="00396E3D">
      <w:pPr>
        <w:spacing w:after="0"/>
        <w:jc w:val="center"/>
        <w:rPr>
          <w:rFonts w:ascii="Bookman Old Style" w:hAnsi="Bookman Old Style"/>
          <w:i/>
        </w:rPr>
      </w:pPr>
      <w:proofErr w:type="gramStart"/>
      <w:r w:rsidRPr="00396E3D">
        <w:rPr>
          <w:rFonts w:ascii="Bookman Old Style" w:hAnsi="Bookman Old Style"/>
          <w:i/>
        </w:rPr>
        <w:t>personnel/staff</w:t>
      </w:r>
      <w:proofErr w:type="gramEnd"/>
      <w:r w:rsidRPr="00396E3D">
        <w:rPr>
          <w:rFonts w:ascii="Bookman Old Style" w:hAnsi="Bookman Old Style"/>
          <w:i/>
        </w:rPr>
        <w:t>, and the concerned public.</w:t>
      </w:r>
    </w:p>
    <w:p w:rsidR="00396E3D" w:rsidRDefault="00396E3D" w:rsidP="00396E3D">
      <w:pPr>
        <w:spacing w:after="0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(Visit </w:t>
      </w:r>
      <w:hyperlink r:id="rId4" w:history="1">
        <w:r w:rsidRPr="00725C8A">
          <w:rPr>
            <w:rStyle w:val="Hyperlink"/>
            <w:rFonts w:ascii="Bookman Old Style" w:hAnsi="Bookman Old Style"/>
            <w:i/>
          </w:rPr>
          <w:t>www.deped.gov.ph</w:t>
        </w:r>
      </w:hyperlink>
      <w:r>
        <w:rPr>
          <w:rFonts w:ascii="Bookman Old Style" w:hAnsi="Bookman Old Style"/>
        </w:rPr>
        <w:t>)</w:t>
      </w:r>
    </w:p>
    <w:p w:rsidR="00396E3D" w:rsidRDefault="00396E3D" w:rsidP="00396E3D">
      <w:pPr>
        <w:spacing w:after="0"/>
        <w:jc w:val="center"/>
        <w:rPr>
          <w:rFonts w:ascii="Bookman Old Style" w:hAnsi="Bookman Old Style"/>
        </w:rPr>
      </w:pPr>
    </w:p>
    <w:p w:rsidR="00401D73" w:rsidRDefault="00396E3D" w:rsidP="00782179">
      <w:pPr>
        <w:spacing w:after="0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${</w:t>
      </w:r>
      <w:proofErr w:type="spellStart"/>
      <w:r>
        <w:rPr>
          <w:rFonts w:ascii="Bookman Old Style" w:hAnsi="Bookman Old Style"/>
        </w:rPr>
        <w:t>advSubject</w:t>
      </w:r>
      <w:proofErr w:type="spellEnd"/>
      <w:r>
        <w:rPr>
          <w:rFonts w:ascii="Bookman Old Style" w:hAnsi="Bookman Old Style"/>
        </w:rPr>
        <w:t>}</w:t>
      </w:r>
      <w:bookmarkStart w:id="0" w:name="_GoBack"/>
      <w:bookmarkEnd w:id="0"/>
    </w:p>
    <w:p w:rsidR="00E62FCB" w:rsidRDefault="00E62FCB" w:rsidP="00E62FCB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${</w:t>
      </w:r>
      <w:proofErr w:type="spellStart"/>
      <w:r>
        <w:rPr>
          <w:rFonts w:ascii="Bookman Old Style" w:hAnsi="Bookman Old Style"/>
        </w:rPr>
        <w:t>paragraphBlock</w:t>
      </w:r>
      <w:proofErr w:type="spellEnd"/>
      <w:r>
        <w:rPr>
          <w:rFonts w:ascii="Bookman Old Style" w:hAnsi="Bookman Old Style"/>
        </w:rPr>
        <w:t>}</w:t>
      </w:r>
    </w:p>
    <w:p w:rsidR="00E62FCB" w:rsidRDefault="00E62FCB" w:rsidP="00E62FCB">
      <w:pPr>
        <w:spacing w:after="0" w:line="240" w:lineRule="auto"/>
        <w:jc w:val="both"/>
        <w:rPr>
          <w:rFonts w:ascii="Bookman Old Style" w:hAnsi="Bookman Old Style"/>
        </w:rPr>
      </w:pPr>
    </w:p>
    <w:p w:rsidR="00E62FCB" w:rsidRDefault="00E62FCB" w:rsidP="00E62FCB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${</w:t>
      </w:r>
      <w:proofErr w:type="spellStart"/>
      <w:r>
        <w:rPr>
          <w:rFonts w:ascii="Bookman Old Style" w:hAnsi="Bookman Old Style"/>
        </w:rPr>
        <w:t>i</w:t>
      </w:r>
      <w:proofErr w:type="spellEnd"/>
      <w:r>
        <w:rPr>
          <w:rFonts w:ascii="Bookman Old Style" w:hAnsi="Bookman Old Style"/>
        </w:rPr>
        <w:t>}.</w:t>
      </w:r>
      <w:r>
        <w:rPr>
          <w:rFonts w:ascii="Bookman Old Style" w:hAnsi="Bookman Old Style"/>
        </w:rPr>
        <w:tab/>
        <w:t>${paragraph}</w:t>
      </w:r>
    </w:p>
    <w:p w:rsidR="00E62FCB" w:rsidRPr="0098489A" w:rsidRDefault="00E62FCB" w:rsidP="00E62FCB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${/</w:t>
      </w:r>
      <w:proofErr w:type="spellStart"/>
      <w:r>
        <w:rPr>
          <w:rFonts w:ascii="Bookman Old Style" w:hAnsi="Bookman Old Style"/>
        </w:rPr>
        <w:t>paragraphBlock</w:t>
      </w:r>
      <w:proofErr w:type="spellEnd"/>
      <w:r>
        <w:rPr>
          <w:rFonts w:ascii="Bookman Old Style" w:hAnsi="Bookman Old Style"/>
        </w:rPr>
        <w:t>}</w:t>
      </w:r>
    </w:p>
    <w:p w:rsidR="00401D73" w:rsidRDefault="00401D73" w:rsidP="00E62FCB">
      <w:pPr>
        <w:spacing w:after="0"/>
        <w:jc w:val="both"/>
        <w:rPr>
          <w:rFonts w:ascii="Bookman Old Style" w:hAnsi="Bookman Old Style"/>
        </w:rPr>
      </w:pPr>
    </w:p>
    <w:p w:rsidR="00E62FCB" w:rsidRPr="00811632" w:rsidRDefault="00E62FCB" w:rsidP="00E62FCB">
      <w:pPr>
        <w:spacing w:after="0" w:line="240" w:lineRule="auto"/>
        <w:rPr>
          <w:rFonts w:ascii="Bookman Old Style" w:hAnsi="Bookman Old Style"/>
          <w:sz w:val="16"/>
          <w:szCs w:val="16"/>
        </w:rPr>
      </w:pPr>
      <w:r w:rsidRPr="00811632">
        <w:rPr>
          <w:rFonts w:ascii="Bookman Old Style" w:hAnsi="Bookman Old Style"/>
          <w:sz w:val="16"/>
          <w:szCs w:val="16"/>
        </w:rPr>
        <w:t>${</w:t>
      </w:r>
      <w:proofErr w:type="spellStart"/>
      <w:r w:rsidRPr="00811632">
        <w:rPr>
          <w:rFonts w:ascii="Bookman Old Style" w:hAnsi="Bookman Old Style"/>
          <w:sz w:val="16"/>
          <w:szCs w:val="16"/>
        </w:rPr>
        <w:t>dictCode</w:t>
      </w:r>
      <w:proofErr w:type="spellEnd"/>
      <w:r w:rsidRPr="00811632">
        <w:rPr>
          <w:rFonts w:ascii="Bookman Old Style" w:hAnsi="Bookman Old Style"/>
          <w:sz w:val="16"/>
          <w:szCs w:val="16"/>
        </w:rPr>
        <w:t>}/${</w:t>
      </w:r>
      <w:proofErr w:type="spellStart"/>
      <w:r w:rsidRPr="00811632">
        <w:rPr>
          <w:rFonts w:ascii="Bookman Old Style" w:hAnsi="Bookman Old Style"/>
          <w:sz w:val="16"/>
          <w:szCs w:val="16"/>
        </w:rPr>
        <w:t>personCode</w:t>
      </w:r>
      <w:proofErr w:type="spellEnd"/>
      <w:r w:rsidRPr="00811632">
        <w:rPr>
          <w:rFonts w:ascii="Bookman Old Style" w:hAnsi="Bookman Old Style"/>
          <w:sz w:val="16"/>
          <w:szCs w:val="16"/>
        </w:rPr>
        <w:t>}</w:t>
      </w:r>
    </w:p>
    <w:p w:rsidR="00E62FCB" w:rsidRPr="00E62FCB" w:rsidRDefault="00E62FCB" w:rsidP="00E62FCB">
      <w:pPr>
        <w:spacing w:after="0" w:line="240" w:lineRule="auto"/>
        <w:rPr>
          <w:rFonts w:ascii="Bookman Old Style" w:hAnsi="Bookman Old Style"/>
          <w:sz w:val="16"/>
          <w:szCs w:val="16"/>
        </w:rPr>
      </w:pPr>
      <w:r w:rsidRPr="00811632">
        <w:rPr>
          <w:rFonts w:ascii="Bookman Old Style" w:hAnsi="Bookman Old Style"/>
          <w:sz w:val="16"/>
          <w:szCs w:val="16"/>
        </w:rPr>
        <w:t>${</w:t>
      </w:r>
      <w:proofErr w:type="spellStart"/>
      <w:r w:rsidRPr="00811632">
        <w:rPr>
          <w:rFonts w:ascii="Bookman Old Style" w:hAnsi="Bookman Old Style"/>
          <w:sz w:val="16"/>
          <w:szCs w:val="16"/>
        </w:rPr>
        <w:t>trackingNumber</w:t>
      </w:r>
      <w:proofErr w:type="spellEnd"/>
      <w:r w:rsidRPr="00811632">
        <w:rPr>
          <w:rFonts w:ascii="Bookman Old Style" w:hAnsi="Bookman Old Style"/>
          <w:sz w:val="16"/>
          <w:szCs w:val="16"/>
        </w:rPr>
        <w:t>}/${</w:t>
      </w:r>
      <w:proofErr w:type="spellStart"/>
      <w:r w:rsidRPr="00811632">
        <w:rPr>
          <w:rFonts w:ascii="Bookman Old Style" w:hAnsi="Bookman Old Style"/>
          <w:sz w:val="16"/>
          <w:szCs w:val="16"/>
        </w:rPr>
        <w:t>dateAdded</w:t>
      </w:r>
      <w:proofErr w:type="spellEnd"/>
      <w:r w:rsidRPr="00811632">
        <w:rPr>
          <w:rFonts w:ascii="Bookman Old Style" w:hAnsi="Bookman Old Style"/>
          <w:sz w:val="16"/>
          <w:szCs w:val="16"/>
        </w:rPr>
        <w:t>}</w:t>
      </w:r>
    </w:p>
    <w:sectPr w:rsidR="00E62FCB" w:rsidRPr="00E62F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E0NjAzNrc0NTQysTBU0lEKTi0uzszPAykwqgUAhrPEBCwAAAA="/>
  </w:docVars>
  <w:rsids>
    <w:rsidRoot w:val="00396E3D"/>
    <w:rsid w:val="00396E3D"/>
    <w:rsid w:val="00401D73"/>
    <w:rsid w:val="00782179"/>
    <w:rsid w:val="00E47E42"/>
    <w:rsid w:val="00E6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48907"/>
  <w15:chartTrackingRefBased/>
  <w15:docId w15:val="{B8BD386B-1427-4B7A-9BE9-DF1FB683A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96E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eped.gov.p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Marie Cordova</dc:creator>
  <cp:keywords/>
  <dc:description/>
  <cp:lastModifiedBy>Jose Marie Cordova</cp:lastModifiedBy>
  <cp:revision>5</cp:revision>
  <dcterms:created xsi:type="dcterms:W3CDTF">2020-01-31T07:50:00Z</dcterms:created>
  <dcterms:modified xsi:type="dcterms:W3CDTF">2020-01-31T08:31:00Z</dcterms:modified>
</cp:coreProperties>
</file>